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413AA" w:rsidRDefault="007413AA">
      <w:r>
        <w:t xml:space="preserve">URL: </w:t>
      </w:r>
      <w:hyperlink r:id="rId4" w:history="1">
        <w:r w:rsidRPr="00775B80">
          <w:rPr>
            <w:rStyle w:val="Hyperlink"/>
          </w:rPr>
          <w:t>http://www.youtube.com/watch?v=6mwp9Aw96hU&amp;feature=related</w:t>
        </w:r>
      </w:hyperlink>
    </w:p>
    <w:p w:rsidR="007413AA" w:rsidRDefault="007413AA">
      <w:r>
        <w:t>Title: Indian Music – Classical Instrumental – Flute</w:t>
      </w:r>
    </w:p>
    <w:p w:rsidR="007413AA" w:rsidRDefault="007413AA">
      <w:r>
        <w:t xml:space="preserve">Description: This video features the </w:t>
      </w:r>
      <w:r w:rsidR="00A156A0">
        <w:t xml:space="preserve">repected </w:t>
      </w:r>
      <w:r>
        <w:t xml:space="preserve">flute player K. Bhaskaran who is accompanied by players of the following instruments: violin, mridangam, kanjira, and tambura. Of these, </w:t>
      </w:r>
      <w:r w:rsidR="00A156A0">
        <w:t xml:space="preserve">only </w:t>
      </w:r>
      <w:r>
        <w:t xml:space="preserve">the </w:t>
      </w:r>
      <w:r w:rsidR="00A156A0">
        <w:t>last three originate from India:</w:t>
      </w:r>
      <w:r>
        <w:t xml:space="preserve"> The mridangam and kanjira are both types of drum</w:t>
      </w:r>
      <w:r w:rsidR="00A156A0">
        <w:t>s</w:t>
      </w:r>
      <w:r>
        <w:t xml:space="preserve"> and the tambura is a stringed instrument. </w:t>
      </w:r>
      <w:r w:rsidR="00C61AD1">
        <w:t xml:space="preserve">The violin provides a melodic accompaniment; the mridangam provides the rhythm, and the tambura and kanjira help establish the tonality. </w:t>
      </w:r>
      <w:r w:rsidR="00A156A0">
        <w:t xml:space="preserve">The choice of instrumentation, melodic formula, and rhythmic cycles of this music represent the Carnatic style of music from South India. This famous flute player is very innovative and unique in his musical performance and he </w:t>
      </w:r>
      <w:r w:rsidR="00C02FC6">
        <w:t xml:space="preserve">also </w:t>
      </w:r>
      <w:r w:rsidR="00A156A0">
        <w:t>has a soothing musical voice.</w:t>
      </w:r>
    </w:p>
    <w:sectPr w:rsidR="007413AA" w:rsidSect="007413AA">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doNotVertAlignCellWithSp/>
    <w:doNotBreakConstrainedForcedTable/>
    <w:useAnsiKerningPairs/>
    <w:cachedColBalance/>
    <w:splitPgBreakAndParaMark/>
  </w:compat>
  <w:rsids>
    <w:rsidRoot w:val="00327862"/>
    <w:rsid w:val="0007118B"/>
    <w:rsid w:val="00327862"/>
    <w:rsid w:val="007413AA"/>
    <w:rsid w:val="009D132B"/>
    <w:rsid w:val="00A156A0"/>
    <w:rsid w:val="00C02FC6"/>
    <w:rsid w:val="00C61AD1"/>
    <w:rsid w:val="00E262D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3F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7413AA"/>
    <w:rPr>
      <w:color w:val="0000FF" w:themeColor="hyperlink"/>
      <w:u w:val="single"/>
    </w:rPr>
  </w:style>
  <w:style w:type="character" w:styleId="FollowedHyperlink">
    <w:name w:val="FollowedHyperlink"/>
    <w:basedOn w:val="DefaultParagraphFont"/>
    <w:uiPriority w:val="99"/>
    <w:semiHidden/>
    <w:unhideWhenUsed/>
    <w:rsid w:val="007413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hyperlink" Target="http://www.youtube.com/watch?v=6mwp9Aw96hU&amp;feature=related"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747</Characters>
  <Application>Microsoft Word 12.0.0</Application>
  <DocSecurity>0</DocSecurity>
  <Lines>6</Lines>
  <Paragraphs>1</Paragraphs>
  <ScaleCrop>false</ScaleCrop>
  <Company>Eoros</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Sodyl</dc:creator>
  <cp:keywords/>
  <cp:lastModifiedBy>Alexander Sodyl</cp:lastModifiedBy>
  <cp:revision>2</cp:revision>
  <dcterms:created xsi:type="dcterms:W3CDTF">2009-10-08T05:48:00Z</dcterms:created>
  <dcterms:modified xsi:type="dcterms:W3CDTF">2009-10-08T05:48:00Z</dcterms:modified>
</cp:coreProperties>
</file>